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GEOM. FRANCO BASSI franco.bassi@comune.latina.it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ARCH. GIOVANNA GRANATA giovanna.granata@comune.latina.it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ARCH. ALBERTINA PAPARELLO  albertina.paparello@comune.latina.it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ARCH. LEO RICCI   leo.ricci@comune.latina.it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GEOM.NANIA LILIANA liliana.nania@comune.latina.it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GEOM. ALESSANDRO SANTARELLO alessandro.santarello@comune.latina.it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ING. SEBASTIANO CASCHERA  sebastiano.caschera@comune.latina.it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</w:rPr>
      </w:pPr>
      <w:r>
        <w:rPr>
          <w:rFonts w:cs="CIDFont+F4" w:ascii="CIDFont+F4" w:hAnsi="CIDFont+F4"/>
          <w:sz w:val="20"/>
          <w:szCs w:val="20"/>
        </w:rPr>
        <w:t>ARCH. EMANUELE SPAGNI  emanuele.spagni</w:t>
      </w:r>
      <w:r>
        <w:rPr>
          <w:rFonts w:cs="CIDFont+F4" w:ascii="CIDFont+F4" w:hAnsi="CIDFont+F4"/>
        </w:rPr>
        <w:t>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</w:rPr>
      </w:pPr>
      <w:r>
        <w:rPr>
          <w:rFonts w:cs="CIDFont+F4" w:ascii="CIDFont+F4" w:hAnsi="CIDFont+F4"/>
          <w:sz w:val="20"/>
          <w:szCs w:val="20"/>
        </w:rPr>
        <w:t>ARCH.SABINA CAMPIONE  sabina.campione</w:t>
      </w:r>
      <w:r>
        <w:rPr>
          <w:rFonts w:cs="CIDFont+F4" w:ascii="CIDFont+F4" w:hAnsi="CIDFont+F4"/>
        </w:rPr>
        <w:t>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</w:rPr>
      </w:pPr>
      <w:r>
        <w:rPr>
          <w:rFonts w:cs="CIDFont+F4" w:ascii="CIDFont+F4" w:hAnsi="CIDFont+F4"/>
          <w:sz w:val="20"/>
          <w:szCs w:val="20"/>
        </w:rPr>
        <w:t>GEOM.CLAUDIO PETITTI  claudio.petitti</w:t>
      </w:r>
      <w:r>
        <w:rPr>
          <w:rFonts w:cs="CIDFont+F4" w:ascii="CIDFont+F4" w:hAnsi="CIDFont+F4"/>
        </w:rPr>
        <w:t>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ARCH. UGO DE ANGELIS   ugo.deangelis@comune.latina.it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ING.VALERIO CARLIN valerio.carlin@comune.latina.it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ING. MAURO FERRARESE mauro.ferrarese@comune.latina.it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</w:rPr>
      </w:pPr>
      <w:r>
        <w:rPr>
          <w:rFonts w:cs="CIDFont+F4" w:ascii="CIDFont+F4" w:hAnsi="CIDFont+F4"/>
          <w:sz w:val="20"/>
          <w:szCs w:val="20"/>
        </w:rPr>
        <w:t>ARCH. ANTONIO CAMPAGNA antonio.campagna</w:t>
      </w:r>
      <w:r>
        <w:rPr>
          <w:rFonts w:cs="CIDFont+F4" w:ascii="CIDFont+F4" w:hAnsi="CIDFont+F4"/>
        </w:rPr>
        <w:t>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GEOM. MAURO GASPARI mauro.gaspari@comune.latina.it</w:t>
      </w:r>
    </w:p>
    <w:p>
      <w:pPr>
        <w:pStyle w:val="Normal"/>
        <w:spacing w:lineRule="auto" w:line="240" w:before="0" w:after="0"/>
        <w:rPr>
          <w:rFonts w:ascii="CIDFont+F4" w:hAnsi="CIDFont+F4" w:cs="CIDFont+F4"/>
          <w:sz w:val="20"/>
          <w:szCs w:val="20"/>
        </w:rPr>
      </w:pPr>
      <w:r>
        <w:rPr>
          <w:rFonts w:cs="CIDFont+F4" w:ascii="CIDFont+F4" w:hAnsi="CIDFont+F4"/>
          <w:sz w:val="20"/>
          <w:szCs w:val="20"/>
        </w:rPr>
        <w:t>GEOM. FABIO DE MARCHI fabio.demarchi@comune.latina.it</w:t>
      </w:r>
    </w:p>
    <w:p>
      <w:pPr>
        <w:pStyle w:val="Normal"/>
        <w:spacing w:lineRule="auto" w:line="240" w:before="0" w:after="0"/>
        <w:rPr/>
      </w:pPr>
      <w:r>
        <w:rPr>
          <w:rFonts w:cs="CIDFont+F4" w:ascii="CIDFont+F4" w:hAnsi="CIDFont+F4"/>
          <w:sz w:val="20"/>
          <w:szCs w:val="20"/>
        </w:rPr>
        <w:t>ING. ANTONIO VALLE antonio.valle@comune.latina.it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IDFont+F4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LibreOffice/5.2.2.2$Windows_x86 LibreOffice_project/8f96e87c890bf8fa77463cd4b640a2312823f3ad</Application>
  <Pages>1</Pages>
  <Words>66</Words>
  <Characters>857</Characters>
  <CharactersWithSpaces>915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2020-06-04T11:50:00Z</dcterms:created>
  <dc:creator>Daga Eleonora</dc:creator>
  <dc:description/>
  <dc:language>it-IT</dc:language>
  <cp:lastModifiedBy>Daga Eleonora</cp:lastModifiedBy>
  <dcterms:modified xsi:type="dcterms:W3CDTF">2020-06-04T11:53:00Z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